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12" w:rsidRPr="00A0791B" w:rsidRDefault="00B77712" w:rsidP="00B7771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3DD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38175" cy="609600"/>
            <wp:effectExtent l="0" t="0" r="9525" b="0"/>
            <wp:docPr id="1" name="Рисунок 1" descr="CLP94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P94_Pic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              </w:t>
      </w:r>
    </w:p>
    <w:p w:rsidR="00B77712" w:rsidRPr="00A0791B" w:rsidRDefault="00B77712" w:rsidP="00B777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</w:p>
    <w:p w:rsidR="00B77712" w:rsidRDefault="00B77712" w:rsidP="00B7771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791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</w:t>
      </w:r>
      <w:r w:rsidRPr="00A0791B">
        <w:rPr>
          <w:rFonts w:ascii="Times New Roman" w:hAnsi="Times New Roman" w:cs="Times New Roman"/>
          <w:b/>
          <w:sz w:val="24"/>
          <w:szCs w:val="24"/>
          <w:u w:val="single"/>
        </w:rPr>
        <w:t>ОВЕТ ДЕ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ПУТАТОВ </w:t>
      </w:r>
    </w:p>
    <w:p w:rsidR="00B77712" w:rsidRPr="00A0791B" w:rsidRDefault="00B77712" w:rsidP="00B7771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ВЕСЕННЕНСКОГО СЕЛЬСОВЕТА </w:t>
      </w:r>
    </w:p>
    <w:p w:rsidR="00B77712" w:rsidRDefault="00B77712" w:rsidP="00B7771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A0791B">
        <w:rPr>
          <w:rFonts w:ascii="Times New Roman" w:hAnsi="Times New Roman" w:cs="Times New Roman"/>
          <w:b/>
          <w:sz w:val="24"/>
          <w:szCs w:val="24"/>
          <w:u w:val="single"/>
        </w:rPr>
        <w:t>УСТЬ-АБАКАНСКОГО</w:t>
      </w:r>
      <w:proofErr w:type="gramEnd"/>
      <w:r w:rsidRPr="00A0791B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РЕСПУБЛИКИ ХАКАСИЯ</w:t>
      </w:r>
    </w:p>
    <w:p w:rsidR="00B77712" w:rsidRDefault="00B77712" w:rsidP="00B777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0791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0791B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B77712" w:rsidRPr="00A0791B" w:rsidRDefault="00B77712" w:rsidP="00B777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77712" w:rsidRDefault="009309DF" w:rsidP="00B777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27.11.2025</w:t>
      </w:r>
      <w:r w:rsidR="00B77712" w:rsidRPr="009479F6">
        <w:rPr>
          <w:rFonts w:ascii="Times New Roman" w:hAnsi="Times New Roman" w:cs="Times New Roman"/>
          <w:sz w:val="24"/>
          <w:szCs w:val="24"/>
        </w:rPr>
        <w:t>г</w:t>
      </w:r>
      <w:r w:rsidR="00B77712" w:rsidRPr="00A0791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77712">
        <w:rPr>
          <w:rFonts w:ascii="Times New Roman" w:hAnsi="Times New Roman" w:cs="Times New Roman"/>
          <w:sz w:val="24"/>
          <w:szCs w:val="24"/>
        </w:rPr>
        <w:t xml:space="preserve">        </w:t>
      </w:r>
      <w:r w:rsidR="00B77712" w:rsidRPr="00A0791B">
        <w:rPr>
          <w:rFonts w:ascii="Times New Roman" w:hAnsi="Times New Roman" w:cs="Times New Roman"/>
          <w:sz w:val="24"/>
          <w:szCs w:val="24"/>
        </w:rPr>
        <w:t xml:space="preserve">      с. </w:t>
      </w:r>
      <w:proofErr w:type="gramStart"/>
      <w:r w:rsidR="00B77712" w:rsidRPr="00A0791B">
        <w:rPr>
          <w:rFonts w:ascii="Times New Roman" w:hAnsi="Times New Roman" w:cs="Times New Roman"/>
          <w:sz w:val="24"/>
          <w:szCs w:val="24"/>
        </w:rPr>
        <w:t>Весеннее</w:t>
      </w:r>
      <w:proofErr w:type="gramEnd"/>
      <w:r w:rsidR="00B77712" w:rsidRPr="00A0791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7771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77712" w:rsidRPr="00A0791B">
        <w:rPr>
          <w:rFonts w:ascii="Times New Roman" w:hAnsi="Times New Roman" w:cs="Times New Roman"/>
          <w:sz w:val="24"/>
          <w:szCs w:val="24"/>
        </w:rPr>
        <w:t xml:space="preserve"> </w:t>
      </w:r>
      <w:r w:rsidR="00B77712" w:rsidRPr="00C31F44">
        <w:rPr>
          <w:rFonts w:ascii="Times New Roman" w:hAnsi="Times New Roman" w:cs="Times New Roman"/>
          <w:sz w:val="24"/>
          <w:szCs w:val="24"/>
        </w:rPr>
        <w:t xml:space="preserve">№  </w:t>
      </w:r>
      <w:r>
        <w:rPr>
          <w:rFonts w:ascii="Times New Roman" w:hAnsi="Times New Roman" w:cs="Times New Roman"/>
          <w:sz w:val="24"/>
          <w:szCs w:val="24"/>
        </w:rPr>
        <w:t>197</w:t>
      </w:r>
    </w:p>
    <w:p w:rsidR="004C6A62" w:rsidRPr="00247DD8" w:rsidRDefault="004C6A62" w:rsidP="00B77712">
      <w:pPr>
        <w:spacing w:line="240" w:lineRule="auto"/>
        <w:ind w:left="7788"/>
        <w:jc w:val="center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B77712">
      <w:pPr>
        <w:spacing w:line="240" w:lineRule="auto"/>
        <w:ind w:left="7788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РЕШЕНИЕ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A1A1A"/>
          <w:sz w:val="26"/>
          <w:szCs w:val="26"/>
          <w:lang w:eastAsia="ru-RU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>«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О передаче полномочий на определение поставщиков (подрядчиков,</w:t>
      </w:r>
      <w:proofErr w:type="gramEnd"/>
    </w:p>
    <w:p w:rsidR="004C6A62" w:rsidRPr="00247DD8" w:rsidRDefault="004C6A62" w:rsidP="004C6A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исполнителей) для муниципальных заказчик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ов, действующих от имени Весенненского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сельсовета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района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>»</w:t>
      </w:r>
    </w:p>
    <w:p w:rsidR="004C6A62" w:rsidRPr="00247DD8" w:rsidRDefault="004C6A62" w:rsidP="004C6A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ab/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Рассмотрев ходатайство Главы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sz w:val="26"/>
          <w:szCs w:val="26"/>
        </w:rPr>
        <w:t xml:space="preserve">Весенненский </w:t>
      </w:r>
      <w:r>
        <w:rPr>
          <w:rFonts w:ascii="Times New Roman" w:hAnsi="Times New Roman" w:cs="Times New Roman"/>
          <w:sz w:val="26"/>
          <w:szCs w:val="26"/>
        </w:rPr>
        <w:t xml:space="preserve">сельсовет </w:t>
      </w:r>
      <w:r w:rsidRPr="00247DD8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ра</w:t>
      </w:r>
      <w:r w:rsidR="00B77712">
        <w:rPr>
          <w:rFonts w:ascii="Times New Roman" w:hAnsi="Times New Roman" w:cs="Times New Roman"/>
          <w:sz w:val="26"/>
          <w:szCs w:val="26"/>
        </w:rPr>
        <w:t>йона Республики Хакасия</w:t>
      </w:r>
      <w:proofErr w:type="gramStart"/>
      <w:r w:rsidR="00B77712">
        <w:rPr>
          <w:rFonts w:ascii="Times New Roman" w:hAnsi="Times New Roman" w:cs="Times New Roman"/>
          <w:sz w:val="26"/>
          <w:szCs w:val="26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руководствуясь частью 4 статьи 15  Федерального закона от 06.10.2003 № 131-ФЗ «Об общих принципах организации местного самоуправления в Российской Федерации», частью 9 статьи 26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9309DF">
        <w:rPr>
          <w:rFonts w:ascii="Times New Roman" w:hAnsi="Times New Roman" w:cs="Times New Roman"/>
          <w:sz w:val="26"/>
          <w:szCs w:val="26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9309DF">
        <w:rPr>
          <w:rFonts w:ascii="Times New Roman" w:hAnsi="Times New Roman" w:cs="Times New Roman"/>
          <w:sz w:val="26"/>
          <w:szCs w:val="26"/>
        </w:rPr>
        <w:t>Устава сельского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B77712">
        <w:rPr>
          <w:rFonts w:ascii="Times New Roman" w:hAnsi="Times New Roman" w:cs="Times New Roman"/>
          <w:sz w:val="26"/>
          <w:szCs w:val="26"/>
        </w:rPr>
        <w:t xml:space="preserve"> Весенненский</w:t>
      </w:r>
      <w:r w:rsidRPr="006C0967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Хакасия, в соответствии с </w:t>
      </w:r>
      <w:r w:rsidRPr="00247DD8">
        <w:rPr>
          <w:rFonts w:ascii="Times New Roman" w:hAnsi="Times New Roman" w:cs="Times New Roman"/>
          <w:bCs/>
          <w:iCs/>
          <w:sz w:val="26"/>
          <w:szCs w:val="26"/>
        </w:rPr>
        <w:t xml:space="preserve">Порядком заключения Соглашений органами местного самоуправления муниципального образования </w:t>
      </w:r>
      <w:proofErr w:type="spellStart"/>
      <w:r w:rsidRPr="00247DD8">
        <w:rPr>
          <w:rFonts w:ascii="Times New Roman" w:hAnsi="Times New Roman" w:cs="Times New Roman"/>
          <w:bCs/>
          <w:iCs/>
          <w:sz w:val="26"/>
          <w:szCs w:val="26"/>
        </w:rPr>
        <w:t>Усть-Абаканский</w:t>
      </w:r>
      <w:proofErr w:type="spellEnd"/>
      <w:r w:rsidRPr="00247DD8">
        <w:rPr>
          <w:rFonts w:ascii="Times New Roman" w:hAnsi="Times New Roman" w:cs="Times New Roman"/>
          <w:bCs/>
          <w:iCs/>
          <w:sz w:val="26"/>
          <w:szCs w:val="26"/>
        </w:rPr>
        <w:t xml:space="preserve"> район Республики Хакасия с органами местного самоуправления  городского, сельских поселений Усть-Абаканского района о передаче/принятии части полномочий по решению вопросов местного значения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</w:t>
      </w:r>
      <w:r w:rsidRPr="00A410BD">
        <w:rPr>
          <w:rFonts w:ascii="Times New Roman" w:hAnsi="Times New Roman" w:cs="Times New Roman"/>
          <w:sz w:val="26"/>
          <w:szCs w:val="26"/>
        </w:rPr>
        <w:t>утвержденным решением Совета депутатов Усть-Абаканского района Республики Хакасия от 27.10.2016 № 62</w:t>
      </w:r>
      <w:r w:rsidRPr="00247DD8">
        <w:rPr>
          <w:rFonts w:ascii="Times New Roman" w:hAnsi="Times New Roman" w:cs="Times New Roman"/>
          <w:sz w:val="26"/>
          <w:szCs w:val="26"/>
        </w:rPr>
        <w:t xml:space="preserve">, Совет депутатов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sz w:val="26"/>
          <w:szCs w:val="26"/>
        </w:rPr>
        <w:t xml:space="preserve">Весенненский </w:t>
      </w:r>
      <w:r>
        <w:rPr>
          <w:rFonts w:ascii="Times New Roman" w:hAnsi="Times New Roman" w:cs="Times New Roman"/>
          <w:sz w:val="26"/>
          <w:szCs w:val="26"/>
        </w:rPr>
        <w:t xml:space="preserve">сельсовет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района Республики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Хакасия </w:t>
      </w:r>
    </w:p>
    <w:p w:rsidR="004C6A62" w:rsidRPr="00247DD8" w:rsidRDefault="004C6A62" w:rsidP="004C6A62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РЕШИЛ: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>Передать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дминистрации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осуществление полномочий по определению поставщиков (подрядчиков, исполнителей) для муниципальных заказчиков, действующих от имени </w:t>
      </w:r>
      <w:r>
        <w:rPr>
          <w:rFonts w:ascii="Times New Roman" w:hAnsi="Times New Roman" w:cs="Times New Roman"/>
          <w:sz w:val="26"/>
          <w:szCs w:val="26"/>
        </w:rPr>
        <w:lastRenderedPageBreak/>
        <w:t>сельского поселения</w:t>
      </w:r>
      <w:r w:rsidR="00B77712">
        <w:rPr>
          <w:rFonts w:ascii="Times New Roman" w:hAnsi="Times New Roman" w:cs="Times New Roman"/>
          <w:sz w:val="26"/>
          <w:szCs w:val="26"/>
        </w:rPr>
        <w:t xml:space="preserve"> Весенненский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Хакасия, в период с 1 </w:t>
      </w:r>
      <w:r>
        <w:rPr>
          <w:rFonts w:ascii="Times New Roman" w:hAnsi="Times New Roman" w:cs="Times New Roman"/>
          <w:sz w:val="26"/>
          <w:szCs w:val="26"/>
        </w:rPr>
        <w:t>января 2026</w:t>
      </w:r>
      <w:r w:rsidRPr="00247DD8">
        <w:rPr>
          <w:rFonts w:ascii="Times New Roman" w:hAnsi="Times New Roman" w:cs="Times New Roman"/>
          <w:sz w:val="26"/>
          <w:szCs w:val="26"/>
        </w:rPr>
        <w:t xml:space="preserve"> г. по 31 декабря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47DD8">
        <w:rPr>
          <w:rFonts w:ascii="Times New Roman" w:hAnsi="Times New Roman" w:cs="Times New Roman"/>
          <w:sz w:val="26"/>
          <w:szCs w:val="26"/>
        </w:rPr>
        <w:t xml:space="preserve"> г. Данные полномочия непосредственно реализует созданн</w:t>
      </w:r>
      <w:r>
        <w:rPr>
          <w:rFonts w:ascii="Times New Roman" w:hAnsi="Times New Roman" w:cs="Times New Roman"/>
          <w:sz w:val="26"/>
          <w:szCs w:val="26"/>
        </w:rPr>
        <w:t>ое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уполномоченное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учреждение – М</w:t>
      </w:r>
      <w:r>
        <w:rPr>
          <w:rFonts w:ascii="Times New Roman" w:hAnsi="Times New Roman" w:cs="Times New Roman"/>
          <w:sz w:val="26"/>
          <w:szCs w:val="26"/>
        </w:rPr>
        <w:t>униципальное казенное учреждение</w:t>
      </w:r>
      <w:r w:rsidRPr="00247DD8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районная правовая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служба».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2. Утвердить прилагаемый проект соглашения между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>Республики Хакасия и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77712">
        <w:rPr>
          <w:rFonts w:ascii="Times New Roman" w:hAnsi="Times New Roman" w:cs="Times New Roman"/>
          <w:sz w:val="26"/>
          <w:szCs w:val="26"/>
        </w:rPr>
        <w:t xml:space="preserve"> Весенненский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сельсовет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района об осуществлении части полномочий сельского поселения по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определению поставщиков (подрядчиков, исполнителей) для обеспеч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ения муниципальных нужд Весенненского 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сельсовета</w:t>
      </w:r>
      <w:r w:rsidRPr="00247DD8">
        <w:rPr>
          <w:rFonts w:ascii="Times New Roman" w:hAnsi="Times New Roman" w:cs="Times New Roman"/>
          <w:sz w:val="26"/>
          <w:szCs w:val="26"/>
        </w:rPr>
        <w:t xml:space="preserve"> (далее – Соглашение).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3. Установит</w:t>
      </w:r>
      <w:r>
        <w:rPr>
          <w:rFonts w:ascii="Times New Roman" w:hAnsi="Times New Roman" w:cs="Times New Roman"/>
          <w:sz w:val="26"/>
          <w:szCs w:val="26"/>
        </w:rPr>
        <w:t>ь, что при передаче полномочий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sz w:val="26"/>
          <w:szCs w:val="26"/>
        </w:rPr>
        <w:t>Весенненский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 перечисляет в бюджет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Республики Хакасия межбюджетные трансферты на осуществление переданных полномочий в объемах и в сроки, установленные Соглашением.</w:t>
      </w:r>
    </w:p>
    <w:p w:rsidR="004C6A62" w:rsidRPr="00247DD8" w:rsidRDefault="004C6A62" w:rsidP="004C6A62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4. Настоящее решение вступает в силу со дня его принятия.</w:t>
      </w:r>
    </w:p>
    <w:p w:rsidR="004C6A62" w:rsidRPr="00247DD8" w:rsidRDefault="004C6A62" w:rsidP="004C6A6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pStyle w:val="a3"/>
        <w:spacing w:after="26" w:line="240" w:lineRule="auto"/>
        <w:rPr>
          <w:sz w:val="26"/>
          <w:szCs w:val="26"/>
        </w:rPr>
      </w:pPr>
      <w:r w:rsidRPr="00247DD8">
        <w:rPr>
          <w:sz w:val="26"/>
          <w:szCs w:val="26"/>
        </w:rPr>
        <w:t xml:space="preserve">Глава </w:t>
      </w:r>
      <w:r>
        <w:rPr>
          <w:sz w:val="26"/>
          <w:szCs w:val="26"/>
        </w:rPr>
        <w:t>сельского поселения</w:t>
      </w:r>
      <w:r w:rsidR="00B77712">
        <w:rPr>
          <w:sz w:val="26"/>
          <w:szCs w:val="26"/>
        </w:rPr>
        <w:t xml:space="preserve"> Весенненский</w:t>
      </w:r>
      <w:r w:rsidRPr="00247DD8">
        <w:rPr>
          <w:sz w:val="26"/>
          <w:szCs w:val="26"/>
        </w:rPr>
        <w:t xml:space="preserve"> сельсовет                                                                         </w:t>
      </w:r>
    </w:p>
    <w:p w:rsidR="004C6A62" w:rsidRPr="00247DD8" w:rsidRDefault="004C6A62" w:rsidP="004C6A62">
      <w:pPr>
        <w:pStyle w:val="a3"/>
        <w:spacing w:after="26" w:line="240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Усть-Абаканского района Республики Хакасия               </w:t>
      </w:r>
      <w:r w:rsidR="00B77712">
        <w:rPr>
          <w:sz w:val="26"/>
          <w:szCs w:val="26"/>
          <w:lang w:eastAsia="en-US"/>
        </w:rPr>
        <w:t xml:space="preserve">                            В.В. Иванов</w:t>
      </w: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B77712">
      <w:pPr>
        <w:pStyle w:val="a3"/>
        <w:spacing w:after="26" w:line="240" w:lineRule="auto"/>
        <w:rPr>
          <w:sz w:val="26"/>
          <w:szCs w:val="26"/>
          <w:lang w:eastAsia="en-US"/>
        </w:rPr>
      </w:pPr>
    </w:p>
    <w:p w:rsidR="00B77712" w:rsidRDefault="00B77712" w:rsidP="00B77712">
      <w:pPr>
        <w:pStyle w:val="a3"/>
        <w:spacing w:after="26" w:line="240" w:lineRule="auto"/>
        <w:rPr>
          <w:sz w:val="26"/>
          <w:szCs w:val="26"/>
          <w:lang w:eastAsia="en-US"/>
        </w:rPr>
      </w:pPr>
    </w:p>
    <w:p w:rsidR="00B77712" w:rsidRPr="00247DD8" w:rsidRDefault="00B77712" w:rsidP="00B77712">
      <w:pPr>
        <w:pStyle w:val="a3"/>
        <w:spacing w:after="26" w:line="240" w:lineRule="auto"/>
        <w:rPr>
          <w:sz w:val="26"/>
          <w:szCs w:val="26"/>
        </w:rPr>
      </w:pPr>
    </w:p>
    <w:p w:rsidR="004C6A62" w:rsidRPr="00247DD8" w:rsidRDefault="004C6A62" w:rsidP="004C6A62">
      <w:pPr>
        <w:pStyle w:val="a3"/>
        <w:spacing w:after="26" w:line="240" w:lineRule="auto"/>
        <w:rPr>
          <w:sz w:val="26"/>
          <w:szCs w:val="26"/>
        </w:rPr>
      </w:pPr>
    </w:p>
    <w:p w:rsidR="004C6A62" w:rsidRPr="00247DD8" w:rsidRDefault="004C6A62" w:rsidP="004C6A62">
      <w:pPr>
        <w:pStyle w:val="a3"/>
        <w:spacing w:after="26" w:line="240" w:lineRule="auto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lastRenderedPageBreak/>
        <w:t>СОГЛАШЕНИЕ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между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155004">
        <w:rPr>
          <w:rFonts w:ascii="Times New Roman" w:hAnsi="Times New Roman" w:cs="Times New Roman"/>
          <w:sz w:val="26"/>
          <w:szCs w:val="26"/>
        </w:rPr>
        <w:t xml:space="preserve">Республики Хакасия и Администрацией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sz w:val="26"/>
          <w:szCs w:val="26"/>
        </w:rPr>
        <w:t xml:space="preserve">Весенненский </w:t>
      </w:r>
      <w:r w:rsidRPr="00155004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</w:t>
      </w:r>
      <w:r w:rsidRPr="00342BEB">
        <w:rPr>
          <w:rFonts w:ascii="Times New Roman" w:hAnsi="Times New Roman" w:cs="Times New Roman"/>
          <w:sz w:val="26"/>
          <w:szCs w:val="26"/>
        </w:rPr>
        <w:t>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155004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об осуществлении части полномочий сельского поселения по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определению поставщиков (подрядчиков, исполнителей) для обеспечения муниципальных нужд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Весенненский 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</w:t>
      </w:r>
    </w:p>
    <w:p w:rsidR="004C6A62" w:rsidRPr="00247DD8" w:rsidRDefault="004C6A62" w:rsidP="004C6A62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р.п. Усть-Абакан                                                                            «      » </w:t>
      </w:r>
      <w:r>
        <w:rPr>
          <w:rFonts w:ascii="Times New Roman" w:hAnsi="Times New Roman" w:cs="Times New Roman"/>
          <w:sz w:val="26"/>
          <w:szCs w:val="26"/>
        </w:rPr>
        <w:t>ноября 2025</w:t>
      </w:r>
      <w:r w:rsidRPr="00247DD8">
        <w:rPr>
          <w:rFonts w:ascii="Times New Roman" w:hAnsi="Times New Roman" w:cs="Times New Roman"/>
          <w:sz w:val="26"/>
          <w:szCs w:val="26"/>
        </w:rPr>
        <w:t xml:space="preserve">  г.</w:t>
      </w:r>
    </w:p>
    <w:p w:rsidR="004C6A62" w:rsidRPr="00247DD8" w:rsidRDefault="004C6A62" w:rsidP="004C6A62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ab/>
        <w:t xml:space="preserve">Администрация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Хакасия, именуемая в дальнейшем «Администрация района», в лице Главы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 Егоровой Елены Владимировны, действующей на основании </w:t>
      </w:r>
      <w:r w:rsidRPr="004F4674">
        <w:rPr>
          <w:rFonts w:ascii="Times New Roman" w:hAnsi="Times New Roman" w:cs="Times New Roman"/>
          <w:sz w:val="26"/>
          <w:szCs w:val="26"/>
        </w:rPr>
        <w:t>Устава Усть-Абаканского муниципального района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с одной стороны,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района Республики Хакасия, именуемая в дальнейшем «Администрация поселения», в лице Главы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77712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 w:rsidR="00B777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Усть-Абаканского </w:t>
      </w:r>
      <w:r w:rsidRPr="008F62D1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ра</w:t>
      </w:r>
      <w:r w:rsidR="00B77712">
        <w:rPr>
          <w:rFonts w:ascii="Times New Roman" w:hAnsi="Times New Roman" w:cs="Times New Roman"/>
          <w:sz w:val="26"/>
          <w:szCs w:val="26"/>
        </w:rPr>
        <w:t>йона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r w:rsidRPr="00622FBE">
        <w:rPr>
          <w:rFonts w:ascii="Times New Roman" w:hAnsi="Times New Roman" w:cs="Times New Roman"/>
          <w:sz w:val="26"/>
          <w:szCs w:val="26"/>
        </w:rPr>
        <w:t>Уст</w:t>
      </w:r>
      <w:r w:rsidR="00B77712">
        <w:rPr>
          <w:rFonts w:ascii="Times New Roman" w:hAnsi="Times New Roman" w:cs="Times New Roman"/>
          <w:sz w:val="26"/>
          <w:szCs w:val="26"/>
        </w:rPr>
        <w:t xml:space="preserve">ава сельского поселения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 w:rsidRPr="00622FBE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с другой стороны, вместе именуемые «Стороны»,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47DD8">
        <w:rPr>
          <w:rFonts w:ascii="Times New Roman" w:hAnsi="Times New Roman" w:cs="Times New Roman"/>
          <w:sz w:val="26"/>
          <w:szCs w:val="26"/>
        </w:rPr>
        <w:t>руководствуясь частью 4 статьи 15 Федерального закона от 06.10.2003           № 131-ФЗ «Об общих принципах организации местного самоуправления в Российской Федерации», частью 9 статьи 26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решением Совета депутатов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района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="00B77712">
        <w:rPr>
          <w:rFonts w:ascii="Times New Roman" w:hAnsi="Times New Roman" w:cs="Times New Roman"/>
          <w:sz w:val="26"/>
          <w:szCs w:val="26"/>
          <w:lang w:eastAsia="ru-RU"/>
        </w:rPr>
        <w:t>от 27.11</w:t>
      </w:r>
      <w:r>
        <w:rPr>
          <w:rFonts w:ascii="Times New Roman" w:hAnsi="Times New Roman" w:cs="Times New Roman"/>
          <w:sz w:val="26"/>
          <w:szCs w:val="26"/>
          <w:lang w:eastAsia="ru-RU"/>
        </w:rPr>
        <w:t>.2025</w:t>
      </w:r>
      <w:proofErr w:type="gramEnd"/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309DF" w:rsidRPr="009309DF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9309DF">
        <w:rPr>
          <w:rFonts w:ascii="Times New Roman" w:hAnsi="Times New Roman" w:cs="Times New Roman"/>
          <w:sz w:val="26"/>
          <w:szCs w:val="26"/>
          <w:lang w:eastAsia="ru-RU"/>
        </w:rPr>
        <w:t>197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«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О передаче полномочий на определение поставщиков (подрядчиков, исполнителей) для муниципальных заказчиков, действующих от имени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Весенненский 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района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Республики Хакасия», решением Совета депутатов Усть-Аб</w:t>
      </w:r>
      <w:r>
        <w:rPr>
          <w:rFonts w:ascii="Times New Roman" w:hAnsi="Times New Roman" w:cs="Times New Roman"/>
          <w:sz w:val="26"/>
          <w:szCs w:val="26"/>
        </w:rPr>
        <w:t xml:space="preserve">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247DD8"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от ___.___.2025</w:t>
      </w:r>
      <w:r w:rsidRPr="00247DD8">
        <w:rPr>
          <w:rFonts w:ascii="Times New Roman" w:hAnsi="Times New Roman" w:cs="Times New Roman"/>
          <w:sz w:val="26"/>
          <w:szCs w:val="26"/>
        </w:rPr>
        <w:t xml:space="preserve"> № ___ «________», заключили настоящее Соглашение о нижеследующем.</w:t>
      </w:r>
    </w:p>
    <w:p w:rsidR="004C6A62" w:rsidRDefault="004C6A62" w:rsidP="004C6A62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Предмет соглашения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1.1. Предметом настоящего Соглашения является передача Администрацией поселения 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Администрации района осуществления части полномочий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сельсовет </w:t>
      </w:r>
      <w:r w:rsidRPr="00247DD8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247DD8">
        <w:rPr>
          <w:rFonts w:ascii="Times New Roman" w:hAnsi="Times New Roman" w:cs="Times New Roman"/>
          <w:sz w:val="26"/>
          <w:szCs w:val="26"/>
        </w:rPr>
        <w:t>по определению поставщиков (подрядчиков, исполнителей) для обеспечения муниципальных нужд в соответствии с З</w:t>
      </w:r>
      <w:r>
        <w:rPr>
          <w:rFonts w:ascii="Times New Roman" w:hAnsi="Times New Roman" w:cs="Times New Roman"/>
          <w:sz w:val="26"/>
          <w:szCs w:val="26"/>
        </w:rPr>
        <w:t>аконом</w:t>
      </w:r>
      <w:r w:rsidRPr="00247DD8">
        <w:rPr>
          <w:rFonts w:ascii="Times New Roman" w:hAnsi="Times New Roman" w:cs="Times New Roman"/>
          <w:sz w:val="26"/>
          <w:szCs w:val="26"/>
        </w:rPr>
        <w:t xml:space="preserve">  № 44-ФЗ.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1.2. Администрация района наделяет полномочиями по определению 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поставщиков (подрядчиков, исполнителей) для муниципальных заказчиков, 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действующих от имени поселения,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Муниципальное казенное учреждение</w:t>
      </w:r>
      <w:r w:rsidRPr="00247DD8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районная правовая служба» (далее – уполномоченное учреждение).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1.3. Уполномоченное учреждение осуществляет для муниципальных заказчиков – Администрации поселения и ее подведомственных учреждений      (далее – заказчики), следующие полномочия заказчика на определение поставщиков (подрядчиков, исполнителей):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осуществляет прием, регистрацию заявок на осуществление закупок;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</w:t>
      </w:r>
      <w:r w:rsidRPr="00247DD8">
        <w:rPr>
          <w:rStyle w:val="num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hyperlink r:id="rId6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</w:t>
      </w:r>
      <w:proofErr w:type="gramStart"/>
      <w:r w:rsidRPr="00247DD8">
        <w:rPr>
          <w:sz w:val="26"/>
          <w:szCs w:val="26"/>
        </w:rPr>
        <w:t>в случае наличия замечаний по форме заявки, по срокам, установленным в плане-графике закупок для размещения извещения об осуществлении закупки, отклоняет ее и возвращает заявку заказчику;</w:t>
      </w:r>
      <w:proofErr w:type="gramEnd"/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hyperlink r:id="rId7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47DD8">
        <w:rPr>
          <w:rFonts w:ascii="Times New Roman" w:hAnsi="Times New Roman" w:cs="Times New Roman"/>
          <w:sz w:val="26"/>
          <w:szCs w:val="26"/>
        </w:rPr>
        <w:t>- 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  <w:proofErr w:type="gramEnd"/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взаимодействует с заказчиками при подготовке документации, проведении процедур определения поставщиков (подрядчиков, исполнителей) в порядке</w:t>
      </w:r>
      <w:r>
        <w:rPr>
          <w:rFonts w:ascii="Times New Roman" w:hAnsi="Times New Roman" w:cs="Times New Roman"/>
          <w:sz w:val="26"/>
          <w:szCs w:val="26"/>
        </w:rPr>
        <w:t>, установленном постановлением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247DD8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№ 44-ФЗ; 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осуществляет процедуры при проведении электронных конкурсов, электронных аукционов, электронных запросов котировок, в порядке, установленном Законом № 44-ФЗ;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разъясняет положения документации о закупке на основании представленного заказчиком в срок, установленный </w:t>
      </w:r>
      <w:hyperlink r:id="rId8" w:history="1">
        <w:r w:rsidRPr="00247DD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47DD8">
        <w:rPr>
          <w:rFonts w:ascii="Times New Roman" w:hAnsi="Times New Roman" w:cs="Times New Roman"/>
          <w:sz w:val="26"/>
          <w:szCs w:val="26"/>
        </w:rP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осуществляет документооборот, в том числе обмен электронными документами, предусмотренными Законом № 44-ФЗ, между участниками контрактной системы в сфере закупок в рамках конкурентных способов с использованием единой информационной системы;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принимает решения о создании комиссий по осуществлению закупок    (далее – комиссия), а также единой комиссии, в том числе определяет состав и порядок работы;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участвует в работе комиссий по осуществлению закупок при проведении процедур определения поставщиков (подрядчиков, исполнителей), осуществляет </w:t>
      </w:r>
      <w:r w:rsidRPr="00247DD8">
        <w:rPr>
          <w:rFonts w:ascii="Times New Roman" w:hAnsi="Times New Roman" w:cs="Times New Roman"/>
          <w:sz w:val="26"/>
          <w:szCs w:val="26"/>
        </w:rPr>
        <w:lastRenderedPageBreak/>
        <w:t>подготовку протоколов заседаний комиссий на основании решений, принятых их членами;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обеспечивает рассмотрение заявок, оценку заявок, </w:t>
      </w:r>
      <w:r w:rsidRPr="000A5EF9">
        <w:rPr>
          <w:rFonts w:ascii="Times New Roman" w:hAnsi="Times New Roman" w:cs="Times New Roman"/>
          <w:sz w:val="26"/>
          <w:szCs w:val="26"/>
        </w:rPr>
        <w:t>окончательных предложений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участников закупки в соответствии с Законом № 44-ФЗ; 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rStyle w:val="num"/>
          <w:sz w:val="26"/>
          <w:szCs w:val="26"/>
        </w:rPr>
        <w:t xml:space="preserve">- </w:t>
      </w:r>
      <w:r w:rsidRPr="00247DD8">
        <w:rPr>
          <w:sz w:val="26"/>
          <w:szCs w:val="26"/>
        </w:rPr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в случаях, предусмотренных Законом № 44-ФЗ, проводит обязательное общественное обсуждение закупок; 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:rsidR="004C6A62" w:rsidRPr="00247DD8" w:rsidRDefault="004C6A62" w:rsidP="004C6A6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1.3. В случае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соответствующими полномочиями согласно части 7 статьи 26 Закона № 44-ФЗ, в отношении таких определений поставщика (подрядчика, исполнителя) настоящее Соглашение не распространяется.</w:t>
      </w:r>
    </w:p>
    <w:p w:rsidR="004C6A62" w:rsidRPr="00247DD8" w:rsidRDefault="004C6A62" w:rsidP="004C6A6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Порядок взаимодействия, права, обязанности и полномочия уполномоченного учреждения и заказчиков</w:t>
      </w:r>
    </w:p>
    <w:p w:rsidR="004C6A62" w:rsidRPr="00247DD8" w:rsidRDefault="004C6A62" w:rsidP="004C6A62">
      <w:pPr>
        <w:pStyle w:val="ConsPlusNormal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4C6A62" w:rsidRDefault="004C6A62" w:rsidP="004C6A62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Порядок взаимодействия, права, обязанности и полномочия уполномоченного учреждения и заказчиков определяются Порядком  </w:t>
      </w:r>
      <w:r w:rsidRPr="00247DD8">
        <w:rPr>
          <w:rFonts w:ascii="Times New Roman" w:hAnsi="Times New Roman" w:cs="Times New Roman"/>
          <w:color w:val="000000"/>
          <w:sz w:val="26"/>
          <w:szCs w:val="26"/>
        </w:rPr>
        <w:t>взаимодействия учреждения с заказчиками, утвержденным постановлением администрации Усть-Абаканского района от 02.10.2023 № 1204-п «О внесении изменений в постановление администрации Усть-Абаканского района от 21.10.2019 № 1252-п «О наделении муниципального казенного учреждения «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</w:t>
      </w:r>
      <w:proofErr w:type="gramEnd"/>
      <w:r w:rsidRPr="00247DD8">
        <w:rPr>
          <w:rFonts w:ascii="Times New Roman" w:hAnsi="Times New Roman" w:cs="Times New Roman"/>
          <w:color w:val="000000"/>
          <w:sz w:val="26"/>
          <w:szCs w:val="26"/>
        </w:rPr>
        <w:t>» в новой редакции».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C6A62" w:rsidRPr="00247DD8" w:rsidRDefault="004C6A62" w:rsidP="004C6A6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C6A62" w:rsidRDefault="004C6A62" w:rsidP="004C6A6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Межбюджетные трансферты, направляемые на осуществление передаваемых полномочий</w:t>
      </w:r>
    </w:p>
    <w:p w:rsidR="004C6A62" w:rsidRPr="00247DD8" w:rsidRDefault="004C6A62" w:rsidP="004C6A62">
      <w:pPr>
        <w:shd w:val="clear" w:color="auto" w:fill="FFFFFF"/>
        <w:suppressAutoHyphens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Финансовые средства для осуществления уполномоченным учреждением, подведомственным Администрации района, полномочий, указанных в разделе 1 настоящего Соглашения, предоставляются бюджету муниципального образования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lastRenderedPageBreak/>
        <w:t>Усть-Абаканский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район </w:t>
      </w: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247DD8">
        <w:rPr>
          <w:rFonts w:ascii="Times New Roman" w:hAnsi="Times New Roman" w:cs="Times New Roman"/>
          <w:sz w:val="26"/>
          <w:szCs w:val="26"/>
        </w:rPr>
        <w:t>в виде межбюджетных трансфертов из бюджета муниципальног</w:t>
      </w:r>
      <w:r w:rsidR="00B77712">
        <w:rPr>
          <w:rFonts w:ascii="Times New Roman" w:hAnsi="Times New Roman" w:cs="Times New Roman"/>
          <w:sz w:val="26"/>
          <w:szCs w:val="26"/>
        </w:rPr>
        <w:t xml:space="preserve">о образования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сельсовет 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района Республики Хакасия </w:t>
      </w:r>
      <w:r w:rsidRPr="00247DD8">
        <w:rPr>
          <w:rFonts w:ascii="Times New Roman" w:hAnsi="Times New Roman" w:cs="Times New Roman"/>
          <w:sz w:val="26"/>
          <w:szCs w:val="26"/>
        </w:rPr>
        <w:t>двумя частями в сроки до 01 июня (не менее ½ годового объема межбюджетных трансфертов) и до 01 декабря (оставшуюся часть межбюджетных трансфертов).</w:t>
      </w:r>
      <w:proofErr w:type="gramEnd"/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3.2. Объем межбюджетных трансфертов, предоставляемых из бюджета поселения бюджету района для осуществления полномочий, указанных в разделе 1 настоящего Соглашения, определяется решениями о бюджетах района и пос</w:t>
      </w:r>
      <w:r>
        <w:rPr>
          <w:rFonts w:ascii="Times New Roman" w:hAnsi="Times New Roman" w:cs="Times New Roman"/>
          <w:sz w:val="26"/>
          <w:szCs w:val="26"/>
        </w:rPr>
        <w:t>еления на 2026</w:t>
      </w:r>
      <w:r w:rsidRPr="00247DD8">
        <w:rPr>
          <w:rFonts w:ascii="Times New Roman" w:hAnsi="Times New Roman" w:cs="Times New Roman"/>
          <w:sz w:val="26"/>
          <w:szCs w:val="26"/>
        </w:rPr>
        <w:t xml:space="preserve"> г. и составляет 3 000 (три тысячи) рублей. 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3.3. Формирование, перечисление и учет межбюджетных трансфертов, предоставляемых из бюджета поселения бюджету района, осуществляются в соответствии с бюджетным законодательством Российской Федерации.</w:t>
      </w:r>
    </w:p>
    <w:p w:rsidR="004C6A62" w:rsidRDefault="004C6A62" w:rsidP="004C6A6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Срок действия Соглашения</w:t>
      </w:r>
    </w:p>
    <w:p w:rsidR="004C6A62" w:rsidRPr="00247DD8" w:rsidRDefault="004C6A62" w:rsidP="004C6A62">
      <w:pPr>
        <w:shd w:val="clear" w:color="auto" w:fill="FFFFFF"/>
        <w:suppressAutoHyphens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4.1. Настоящее Соглашение считается заключенным и вступает в силу после его официального опубликования (обнародования), но не ранее 01.01.</w:t>
      </w:r>
      <w:r>
        <w:rPr>
          <w:rFonts w:ascii="Times New Roman" w:hAnsi="Times New Roman" w:cs="Times New Roman"/>
          <w:sz w:val="26"/>
          <w:szCs w:val="26"/>
        </w:rPr>
        <w:t>2026</w:t>
      </w:r>
      <w:r w:rsidRPr="00247DD8">
        <w:rPr>
          <w:rFonts w:ascii="Times New Roman" w:hAnsi="Times New Roman" w:cs="Times New Roman"/>
          <w:sz w:val="26"/>
          <w:szCs w:val="26"/>
        </w:rPr>
        <w:t>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4.2. Настоящее Соглашение заключается сроком на 1 год</w:t>
      </w:r>
      <w:r>
        <w:rPr>
          <w:rFonts w:ascii="Times New Roman" w:hAnsi="Times New Roman" w:cs="Times New Roman"/>
          <w:sz w:val="26"/>
          <w:szCs w:val="26"/>
        </w:rPr>
        <w:t xml:space="preserve"> – с 01.01.2026 по 31.12.2026</w:t>
      </w:r>
      <w:r w:rsidRPr="00247DD8">
        <w:rPr>
          <w:rFonts w:ascii="Times New Roman" w:hAnsi="Times New Roman" w:cs="Times New Roman"/>
          <w:sz w:val="26"/>
          <w:szCs w:val="26"/>
        </w:rPr>
        <w:t>.</w:t>
      </w:r>
    </w:p>
    <w:p w:rsidR="004C6A62" w:rsidRPr="00247DD8" w:rsidRDefault="004C6A62" w:rsidP="004C6A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47DD8">
        <w:rPr>
          <w:rFonts w:ascii="Times New Roman" w:hAnsi="Times New Roman" w:cs="Times New Roman"/>
          <w:bCs/>
          <w:sz w:val="26"/>
          <w:szCs w:val="26"/>
        </w:rPr>
        <w:t xml:space="preserve">5. Основание, порядок прекращения действия Соглашения. </w:t>
      </w:r>
    </w:p>
    <w:p w:rsidR="004C6A62" w:rsidRPr="00247DD8" w:rsidRDefault="004C6A62" w:rsidP="004C6A62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bCs/>
          <w:sz w:val="26"/>
          <w:szCs w:val="26"/>
        </w:rPr>
        <w:t>Ответственность сторон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5.1. Передаваемые по настоящему Соглашению полномочия осуществляются уполномоченным учреждением в период действия настоящего Соглашения и прекращаются вместе с прекращением срока действия настоящего Соглашения.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5.2. Действие настоящего Соглашения может быть прекращено досрочно (до истечения срока его действия):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1) по взаимному соглашению Сторон, выраженному в оформленном надлежащим образом Соглашении о расторжении настоящего Соглашения;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2) в одностороннем порядке в случае: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неисполнения или ненадлежащего исполнения одной из Сторон своих обязательств в соответствии с настоящим Соглашением;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3) в судебном порядке на основании решения суда.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5.3. 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5.4. 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</w:t>
      </w:r>
      <w:r w:rsidRPr="00247DD8">
        <w:rPr>
          <w:rFonts w:ascii="Times New Roman" w:hAnsi="Times New Roman" w:cs="Times New Roman"/>
          <w:sz w:val="26"/>
          <w:szCs w:val="26"/>
        </w:rPr>
        <w:lastRenderedPageBreak/>
        <w:t>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5.5.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4C6A62" w:rsidRPr="00247DD8" w:rsidRDefault="004C6A62" w:rsidP="004C6A62">
      <w:pPr>
        <w:shd w:val="clear" w:color="auto" w:fill="FFFFFF"/>
        <w:spacing w:line="24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 Заключительные положения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6.1. Настоящее соглашение составлено в 2-х экземплярах, имеющих одинаковую юридическую силу, по одному для каждой из Сторон.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6.4. Споры, связанные с исполнением настоящего Соглашения, разрешаются путем проведения переговоров, а в случае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согласия между Сторонами спор передается на рассмотрение суда в порядке, установленном действующим законодательством.</w:t>
      </w:r>
    </w:p>
    <w:p w:rsidR="004C6A62" w:rsidRPr="00247DD8" w:rsidRDefault="004C6A62" w:rsidP="004C6A62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7. Подписи сторон</w:t>
      </w:r>
    </w:p>
    <w:tbl>
      <w:tblPr>
        <w:tblW w:w="9464" w:type="dxa"/>
        <w:tblLook w:val="04A0"/>
      </w:tblPr>
      <w:tblGrid>
        <w:gridCol w:w="5920"/>
        <w:gridCol w:w="3544"/>
      </w:tblGrid>
      <w:tr w:rsidR="004C6A62" w:rsidRPr="00247DD8" w:rsidTr="000B54AE">
        <w:tc>
          <w:tcPr>
            <w:tcW w:w="5920" w:type="dxa"/>
            <w:shd w:val="clear" w:color="auto" w:fill="auto"/>
          </w:tcPr>
          <w:p w:rsidR="004C6A62" w:rsidRDefault="004C6A62" w:rsidP="000B54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A62" w:rsidRDefault="004C6A62" w:rsidP="000B54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Глава Усть-Абаканского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4C6A62" w:rsidRPr="00247DD8" w:rsidRDefault="004C6A62" w:rsidP="000B54A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>района Республики Хакасия</w:t>
            </w:r>
          </w:p>
        </w:tc>
        <w:tc>
          <w:tcPr>
            <w:tcW w:w="3544" w:type="dxa"/>
            <w:shd w:val="clear" w:color="auto" w:fill="auto"/>
          </w:tcPr>
          <w:p w:rsidR="004C6A62" w:rsidRPr="00247DD8" w:rsidRDefault="004C6A62" w:rsidP="000B54A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7712">
              <w:rPr>
                <w:rFonts w:ascii="Times New Roman" w:hAnsi="Times New Roman" w:cs="Times New Roman"/>
                <w:color w:val="1A1A1A"/>
                <w:sz w:val="26"/>
                <w:szCs w:val="26"/>
                <w:lang w:eastAsia="ru-RU"/>
              </w:rPr>
              <w:t>Весенненский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Усть-Абаканского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района Республики Хакасия </w:t>
            </w:r>
          </w:p>
        </w:tc>
      </w:tr>
      <w:tr w:rsidR="004C6A62" w:rsidRPr="00247DD8" w:rsidTr="000B54AE">
        <w:tc>
          <w:tcPr>
            <w:tcW w:w="5920" w:type="dxa"/>
            <w:shd w:val="clear" w:color="auto" w:fill="auto"/>
          </w:tcPr>
          <w:p w:rsidR="004C6A62" w:rsidRPr="00247DD8" w:rsidRDefault="004C6A62" w:rsidP="000B54A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>________ Е.В. Егорова</w:t>
            </w:r>
          </w:p>
          <w:p w:rsidR="004C6A62" w:rsidRPr="00247DD8" w:rsidRDefault="004C6A62" w:rsidP="000B54A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4C6A62" w:rsidRPr="00247DD8" w:rsidRDefault="004C6A62" w:rsidP="000B54A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_______ </w:t>
            </w:r>
            <w:r w:rsidR="00B77712">
              <w:rPr>
                <w:rFonts w:ascii="Times New Roman" w:hAnsi="Times New Roman" w:cs="Times New Roman"/>
                <w:sz w:val="26"/>
                <w:szCs w:val="26"/>
              </w:rPr>
              <w:t>В.В. Иванов</w:t>
            </w:r>
          </w:p>
        </w:tc>
      </w:tr>
    </w:tbl>
    <w:p w:rsidR="004C6A62" w:rsidRPr="00247DD8" w:rsidRDefault="004C6A62" w:rsidP="004C6A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3B3D" w:rsidRDefault="00343B3D"/>
    <w:sectPr w:rsidR="00343B3D" w:rsidSect="00AF1D6A">
      <w:pgSz w:w="11906" w:h="16838"/>
      <w:pgMar w:top="1134" w:right="567" w:bottom="1134" w:left="1701" w:header="709" w:footer="505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216B2"/>
    <w:multiLevelType w:val="multilevel"/>
    <w:tmpl w:val="04103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6A62"/>
    <w:rsid w:val="001609F6"/>
    <w:rsid w:val="002930B9"/>
    <w:rsid w:val="0030549A"/>
    <w:rsid w:val="00343B3D"/>
    <w:rsid w:val="004C6A62"/>
    <w:rsid w:val="009309DF"/>
    <w:rsid w:val="00B77712"/>
    <w:rsid w:val="00D7340B"/>
    <w:rsid w:val="00EE2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6A62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4C6A6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qFormat/>
    <w:rsid w:val="004C6A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4C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4C6A62"/>
  </w:style>
  <w:style w:type="paragraph" w:styleId="a6">
    <w:name w:val="Balloon Text"/>
    <w:basedOn w:val="a"/>
    <w:link w:val="a7"/>
    <w:uiPriority w:val="99"/>
    <w:semiHidden/>
    <w:unhideWhenUsed/>
    <w:rsid w:val="00B7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77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6C08596E6F5EE69789EA2C6C3644B26A737B7375525435491C0771AFCBFE2B78AB79E185C762E2D8DF9A2D42e4P8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22210192D29FDB5845C436AEF0B0052CF72C208492B8D8A65D17B7BC39F8DCE3CCA05F9DE8DE9343D4D075SFV9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5C22210192D29FDB5845C436AEF0B0052CF72C208492B8D8A65D17B7BC39F8DCE3CCA05F9DE8DE9343D4D075SFV9B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2411</Words>
  <Characters>13748</Characters>
  <Application>Microsoft Office Word</Application>
  <DocSecurity>0</DocSecurity>
  <Lines>114</Lines>
  <Paragraphs>32</Paragraphs>
  <ScaleCrop>false</ScaleCrop>
  <Company>Home</Company>
  <LinksUpToDate>false</LinksUpToDate>
  <CharactersWithSpaces>16127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Point-32</dc:creator>
  <cp:lastModifiedBy>User</cp:lastModifiedBy>
  <cp:revision>2</cp:revision>
  <dcterms:created xsi:type="dcterms:W3CDTF">2025-11-24T03:14:00Z</dcterms:created>
  <dcterms:modified xsi:type="dcterms:W3CDTF">2025-11-24T03:14:00Z</dcterms:modified>
</cp:coreProperties>
</file>